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A0" w:rsidRDefault="00527583">
      <w:pPr>
        <w:pStyle w:val="2"/>
        <w:shd w:val="clear" w:color="auto" w:fill="auto"/>
        <w:spacing w:after="349"/>
        <w:ind w:left="7700" w:right="80"/>
      </w:pPr>
      <w:r>
        <w:t>Приложение 2 к Порядку</w:t>
      </w:r>
    </w:p>
    <w:p w:rsidR="00E311A0" w:rsidRDefault="00527583">
      <w:pPr>
        <w:pStyle w:val="21"/>
        <w:shd w:val="clear" w:color="auto" w:fill="auto"/>
        <w:spacing w:before="0" w:after="257" w:line="260" w:lineRule="exact"/>
        <w:ind w:right="260"/>
      </w:pPr>
      <w:r>
        <w:t>Требования к социальной программе (проекту)</w:t>
      </w:r>
    </w:p>
    <w:p w:rsidR="00E311A0" w:rsidRDefault="00527583">
      <w:pPr>
        <w:pStyle w:val="2"/>
        <w:shd w:val="clear" w:color="auto" w:fill="auto"/>
        <w:spacing w:after="0"/>
        <w:ind w:left="60" w:right="80" w:firstLine="560"/>
        <w:jc w:val="both"/>
      </w:pPr>
      <w:r>
        <w:t>В требованиях указываются конкретные направления работы, необходимые на территории района Богородское города Москвы, с учетом характеристики конкретного помещения.</w:t>
      </w:r>
    </w:p>
    <w:p w:rsidR="00E311A0" w:rsidRDefault="00527583">
      <w:pPr>
        <w:pStyle w:val="2"/>
        <w:shd w:val="clear" w:color="auto" w:fill="auto"/>
        <w:spacing w:after="0"/>
        <w:ind w:left="60" w:right="80" w:firstLine="560"/>
        <w:jc w:val="both"/>
      </w:pPr>
      <w:r>
        <w:t>В требованиях должен быть установлен срок действия социальной программы (проекта).</w:t>
      </w:r>
    </w:p>
    <w:p w:rsidR="00E311A0" w:rsidRDefault="00527583">
      <w:pPr>
        <w:pStyle w:val="21"/>
        <w:shd w:val="clear" w:color="auto" w:fill="auto"/>
        <w:spacing w:before="0" w:after="0" w:line="322" w:lineRule="exact"/>
        <w:ind w:right="260"/>
      </w:pPr>
      <w:r>
        <w:t>1 раздел. Основные положения социальной программы (проекта).</w:t>
      </w:r>
    </w:p>
    <w:p w:rsidR="00E311A0" w:rsidRDefault="00527583">
      <w:pPr>
        <w:pStyle w:val="2"/>
        <w:shd w:val="clear" w:color="auto" w:fill="auto"/>
        <w:spacing w:after="0"/>
        <w:ind w:left="60" w:firstLine="560"/>
        <w:jc w:val="both"/>
      </w:pPr>
      <w:r>
        <w:t>В разделе приводятся:</w:t>
      </w:r>
    </w:p>
    <w:p w:rsidR="00E311A0" w:rsidRDefault="00527583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firstLine="560"/>
        <w:jc w:val="both"/>
      </w:pPr>
      <w:r>
        <w:t>наименование социальной программы (проекта);</w:t>
      </w:r>
    </w:p>
    <w:p w:rsidR="00E311A0" w:rsidRDefault="00527583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right="80" w:firstLine="560"/>
        <w:jc w:val="both"/>
      </w:pPr>
      <w:r>
        <w:t xml:space="preserve">анализ потребностей развития </w:t>
      </w:r>
      <w:proofErr w:type="spellStart"/>
      <w:r>
        <w:t>досуговой</w:t>
      </w:r>
      <w:proofErr w:type="spellEnd"/>
      <w:r>
        <w:t xml:space="preserve">, социально-воспитательной, физкультурно-оздоровительной, спортивной и иной </w:t>
      </w:r>
      <w:proofErr w:type="spellStart"/>
      <w:r>
        <w:t>социально</w:t>
      </w:r>
      <w:r>
        <w:softHyphen/>
        <w:t>ориентированной</w:t>
      </w:r>
      <w:proofErr w:type="spellEnd"/>
      <w:r>
        <w:t xml:space="preserve"> работы с населением по месту жительства (далее - Работа) в районе Богородское города Москвы;</w:t>
      </w:r>
    </w:p>
    <w:p w:rsidR="00E311A0" w:rsidRDefault="00527583">
      <w:pPr>
        <w:pStyle w:val="2"/>
        <w:numPr>
          <w:ilvl w:val="0"/>
          <w:numId w:val="1"/>
        </w:numPr>
        <w:shd w:val="clear" w:color="auto" w:fill="auto"/>
        <w:tabs>
          <w:tab w:val="left" w:pos="1039"/>
        </w:tabs>
        <w:spacing w:after="0"/>
        <w:ind w:left="60" w:right="80" w:firstLine="560"/>
        <w:jc w:val="both"/>
      </w:pPr>
      <w:r>
        <w:t>направления Работы, которые будут реализовываться в рамках социальной программы (проекта), основные и дополнительные формы Работы;</w:t>
      </w:r>
    </w:p>
    <w:p w:rsidR="00E311A0" w:rsidRDefault="00527583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right="80" w:firstLine="560"/>
        <w:jc w:val="both"/>
      </w:pPr>
      <w:r>
        <w:t>категории населения, организация Работы для которых является целью социальной программы (проекта);</w:t>
      </w:r>
    </w:p>
    <w:p w:rsidR="00E311A0" w:rsidRDefault="00527583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firstLine="560"/>
        <w:jc w:val="both"/>
      </w:pPr>
      <w:r>
        <w:t>общий перечень мероприятий социальной программы (проекта);</w:t>
      </w:r>
    </w:p>
    <w:p w:rsidR="00E311A0" w:rsidRDefault="00527583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firstLine="560"/>
        <w:jc w:val="both"/>
      </w:pPr>
      <w:r>
        <w:t>основные показатели социальной программы (проекта).</w:t>
      </w:r>
    </w:p>
    <w:p w:rsidR="00E311A0" w:rsidRDefault="00527583">
      <w:pPr>
        <w:pStyle w:val="2"/>
        <w:shd w:val="clear" w:color="auto" w:fill="auto"/>
        <w:spacing w:after="0"/>
        <w:ind w:left="60" w:firstLine="560"/>
        <w:jc w:val="both"/>
      </w:pPr>
      <w:r>
        <w:t>Основные показатели социальной программы проекта включают:</w:t>
      </w:r>
    </w:p>
    <w:p w:rsidR="00E311A0" w:rsidRDefault="00527583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right="80" w:firstLine="560"/>
        <w:jc w:val="both"/>
      </w:pPr>
      <w:r>
        <w:t>общее число жителей района, привлекаемых к участию в основных формах Работы в расчете на месяц и на год (единицей считается единичное участие одного жителя района в отдельном мероприятии), а также число жителей района, привлекаемых к участию в основных формах Работы на платной основе;</w:t>
      </w:r>
    </w:p>
    <w:p w:rsidR="00E311A0" w:rsidRDefault="00527583">
      <w:pPr>
        <w:pStyle w:val="2"/>
        <w:numPr>
          <w:ilvl w:val="0"/>
          <w:numId w:val="1"/>
        </w:numPr>
        <w:shd w:val="clear" w:color="auto" w:fill="auto"/>
        <w:tabs>
          <w:tab w:val="left" w:pos="1039"/>
        </w:tabs>
        <w:spacing w:after="0"/>
        <w:ind w:left="60" w:right="80" w:firstLine="560"/>
        <w:jc w:val="both"/>
      </w:pPr>
      <w:r>
        <w:t>общее число жителей района, привлекаемых к участию в дополнительных формах Работы в расчете на год (единицей считается единичное участие одного жителя района в отдельном мероприятии);</w:t>
      </w:r>
    </w:p>
    <w:p w:rsidR="00E311A0" w:rsidRDefault="00527583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right="80" w:firstLine="560"/>
        <w:jc w:val="both"/>
      </w:pPr>
      <w:r>
        <w:t>число мероприятий основных форм Работы (единицей считается отдельное мероприятие);</w:t>
      </w:r>
    </w:p>
    <w:p w:rsidR="00E311A0" w:rsidRDefault="00527583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right="80" w:firstLine="560"/>
        <w:jc w:val="both"/>
      </w:pPr>
      <w:r>
        <w:t>число мероприятий дополнительных форм Работы (единицей считается отдельное мероприятие).</w:t>
      </w:r>
    </w:p>
    <w:p w:rsidR="00E311A0" w:rsidRDefault="00527583">
      <w:pPr>
        <w:pStyle w:val="2"/>
        <w:shd w:val="clear" w:color="auto" w:fill="auto"/>
        <w:spacing w:after="0"/>
        <w:ind w:left="60" w:right="80" w:firstLine="560"/>
        <w:jc w:val="both"/>
      </w:pPr>
      <w:r>
        <w:t xml:space="preserve">В социальной программе (проекте) может быть указано одно или несколько направлений Работы, а также одна или несколько основных, а также вспомогательных форм работы. Направления Работы, основные и вспомогательные формы Работы должны соответствовать уставу </w:t>
      </w:r>
      <w:proofErr w:type="spellStart"/>
      <w:r>
        <w:t>социально</w:t>
      </w:r>
      <w:r>
        <w:softHyphen/>
        <w:t>ориентированной</w:t>
      </w:r>
      <w:proofErr w:type="spellEnd"/>
      <w:r>
        <w:t xml:space="preserve"> некоммерческой организации.</w:t>
      </w:r>
    </w:p>
    <w:p w:rsidR="00C707E3" w:rsidRDefault="00527583">
      <w:pPr>
        <w:pStyle w:val="2"/>
        <w:shd w:val="clear" w:color="auto" w:fill="auto"/>
        <w:spacing w:after="0"/>
        <w:ind w:left="60" w:right="80" w:firstLine="560"/>
        <w:jc w:val="both"/>
      </w:pPr>
      <w:r>
        <w:t>Число жителей района, привлекаемых к участию в основных формах Работы на платной основе, не должно превышать 70% от общего числа жителей, привлекаемых к участию в основных формах Работы.</w:t>
      </w:r>
    </w:p>
    <w:p w:rsidR="00E311A0" w:rsidRDefault="00527583">
      <w:pPr>
        <w:pStyle w:val="21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0" w:line="322" w:lineRule="exact"/>
        <w:ind w:left="60" w:firstLine="560"/>
        <w:jc w:val="both"/>
      </w:pPr>
      <w:r>
        <w:t>раздел. Мероприятия социальной программы (проекта).</w:t>
      </w:r>
    </w:p>
    <w:p w:rsidR="00E311A0" w:rsidRDefault="00527583">
      <w:pPr>
        <w:pStyle w:val="2"/>
        <w:shd w:val="clear" w:color="auto" w:fill="auto"/>
        <w:spacing w:after="0"/>
        <w:ind w:left="40" w:right="60" w:firstLine="560"/>
        <w:jc w:val="both"/>
      </w:pPr>
      <w:r>
        <w:t xml:space="preserve">В разделе приводится характеристика всех запланированных мероприятий социальной программы (проекта) в рамках основных и вспомогательных форм </w:t>
      </w:r>
      <w:r>
        <w:lastRenderedPageBreak/>
        <w:t>осуществления Работы.</w:t>
      </w:r>
    </w:p>
    <w:p w:rsidR="00E311A0" w:rsidRDefault="00527583">
      <w:pPr>
        <w:pStyle w:val="2"/>
        <w:shd w:val="clear" w:color="auto" w:fill="auto"/>
        <w:spacing w:after="0"/>
        <w:ind w:left="40" w:right="60" w:firstLine="560"/>
        <w:jc w:val="both"/>
      </w:pPr>
      <w:proofErr w:type="gramStart"/>
      <w:r>
        <w:t>Для клубных формирований, общественных самодеятельных и любительских объединений граждан приводится краткая аннотация их деятельности, принципы и опыт осуществления деятельности, число активных и привлекаемых участников,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и количество мероприятий в год, ожидаемые результаты работы.</w:t>
      </w:r>
      <w:proofErr w:type="gramEnd"/>
    </w:p>
    <w:p w:rsidR="00E311A0" w:rsidRDefault="00527583">
      <w:pPr>
        <w:pStyle w:val="2"/>
        <w:shd w:val="clear" w:color="auto" w:fill="auto"/>
        <w:spacing w:after="0"/>
        <w:ind w:left="40" w:right="60" w:firstLine="560"/>
        <w:jc w:val="both"/>
      </w:pPr>
      <w:proofErr w:type="gramStart"/>
      <w:r>
        <w:t>Для центров досуга, студий, кружков, а также центров физической культуры, секций по общефизической подготовке и видам спорта приводится краткая аннотация работы, кадровые ресурсы (педагоги, тренеры) с указанием опыта работы,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занятий и количество мероприятий в год, ожидаемые результаты.</w:t>
      </w:r>
      <w:proofErr w:type="gramEnd"/>
    </w:p>
    <w:p w:rsidR="00E311A0" w:rsidRDefault="00527583">
      <w:pPr>
        <w:pStyle w:val="2"/>
        <w:shd w:val="clear" w:color="auto" w:fill="auto"/>
        <w:spacing w:after="0"/>
        <w:ind w:left="40" w:right="60" w:firstLine="560"/>
        <w:jc w:val="both"/>
      </w:pPr>
      <w:r>
        <w:t>Для служб и кабинетов консультирования граждан указывается краткая аннотация работы, кадровые ресурсы (специалисты) с указанием опыта работы,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работы, ожидаемые результаты.</w:t>
      </w:r>
    </w:p>
    <w:p w:rsidR="00E311A0" w:rsidRDefault="00527583">
      <w:pPr>
        <w:pStyle w:val="2"/>
        <w:shd w:val="clear" w:color="auto" w:fill="auto"/>
        <w:spacing w:after="0"/>
        <w:ind w:left="40" w:right="60" w:firstLine="560"/>
        <w:jc w:val="both"/>
      </w:pPr>
      <w:r>
        <w:t>Для дополнительных мероприятий приводится их календарный план на год с указанием примерного количества участников.</w:t>
      </w:r>
    </w:p>
    <w:p w:rsidR="00E311A0" w:rsidRDefault="0052758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816"/>
        </w:tabs>
        <w:ind w:left="40"/>
      </w:pPr>
      <w:bookmarkStart w:id="0" w:name="bookmark0"/>
      <w:r>
        <w:t>раздел. Информирование, расписание мероприятий и отчетность.</w:t>
      </w:r>
      <w:bookmarkEnd w:id="0"/>
    </w:p>
    <w:p w:rsidR="00E311A0" w:rsidRDefault="00527583">
      <w:pPr>
        <w:pStyle w:val="2"/>
        <w:shd w:val="clear" w:color="auto" w:fill="auto"/>
        <w:spacing w:after="0"/>
        <w:ind w:left="40" w:right="60" w:firstLine="560"/>
        <w:jc w:val="both"/>
      </w:pPr>
      <w:r>
        <w:t xml:space="preserve">В разделе указываются формы и периодичность информации, предоставляемой для размещения на информационных стендах района </w:t>
      </w:r>
      <w:r>
        <w:rPr>
          <w:rStyle w:val="11"/>
        </w:rPr>
        <w:t xml:space="preserve">Богородское </w:t>
      </w:r>
      <w:r>
        <w:t>и официальных сайтах, а также доводимой социально ориентированной некоммерческой организацией до жителей района иными способами.</w:t>
      </w:r>
    </w:p>
    <w:p w:rsidR="00E311A0" w:rsidRDefault="00527583">
      <w:pPr>
        <w:pStyle w:val="2"/>
        <w:shd w:val="clear" w:color="auto" w:fill="auto"/>
        <w:spacing w:after="0"/>
        <w:ind w:left="40" w:right="60" w:firstLine="560"/>
        <w:jc w:val="both"/>
      </w:pPr>
      <w:r>
        <w:t>Указанная информация должна содержать сведения обо всех мероприятиях социальной программы (проекта) к участию в которых приглашаются заинтересованные жители района, а также условия и стоимость участия.</w:t>
      </w:r>
    </w:p>
    <w:p w:rsidR="00E311A0" w:rsidRDefault="00527583">
      <w:pPr>
        <w:pStyle w:val="2"/>
        <w:shd w:val="clear" w:color="auto" w:fill="auto"/>
        <w:spacing w:after="0"/>
        <w:ind w:left="40" w:right="60" w:firstLine="560"/>
        <w:jc w:val="both"/>
      </w:pPr>
      <w:r>
        <w:t>В разделе указываются порядок формирования и изменения расписания мероприятий социальной программы (проекта) по всем направлениям и формам Работы, а также порядок и периодичность представления расписания Заказчику.</w:t>
      </w:r>
    </w:p>
    <w:p w:rsidR="00E311A0" w:rsidRDefault="00527583">
      <w:pPr>
        <w:pStyle w:val="2"/>
        <w:shd w:val="clear" w:color="auto" w:fill="auto"/>
        <w:spacing w:after="0"/>
        <w:ind w:left="40" w:right="60" w:firstLine="560"/>
        <w:jc w:val="both"/>
      </w:pPr>
      <w:r>
        <w:t>В разделе указываются формы и периодичность отчетности, представляемой социально ориентированной некоммерческой организацией Заказчику для контроля хода реализации социальной программы (проекта).</w:t>
      </w:r>
    </w:p>
    <w:p w:rsidR="00E311A0" w:rsidRDefault="00527583">
      <w:pPr>
        <w:pStyle w:val="2"/>
        <w:shd w:val="clear" w:color="auto" w:fill="auto"/>
        <w:spacing w:after="0"/>
        <w:ind w:left="40" w:right="60" w:firstLine="560"/>
        <w:jc w:val="both"/>
      </w:pPr>
      <w:r>
        <w:t>Периодичность предоставления отчетности не может быть установлена реже, чем один раз в месяц, формы отчетности должны содержать сведения обо всех проведенных мероприятиях, числе участвовавших в них жителей и также достигнутых результатах.</w:t>
      </w:r>
    </w:p>
    <w:p w:rsidR="00E311A0" w:rsidRDefault="0052758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816"/>
        </w:tabs>
        <w:ind w:left="40"/>
      </w:pPr>
      <w:bookmarkStart w:id="1" w:name="bookmark1"/>
      <w:r>
        <w:t>раздел. Финансово-экономическое обоснование.</w:t>
      </w:r>
      <w:bookmarkEnd w:id="1"/>
    </w:p>
    <w:p w:rsidR="00E311A0" w:rsidRDefault="00527583">
      <w:pPr>
        <w:pStyle w:val="2"/>
        <w:shd w:val="clear" w:color="auto" w:fill="auto"/>
        <w:spacing w:after="0" w:line="317" w:lineRule="exact"/>
        <w:ind w:firstLine="560"/>
        <w:jc w:val="both"/>
      </w:pPr>
      <w:r>
        <w:t>В разделе приводится финансово-экономическое обоснование социального проекта (программы) с указанием получаемых доходов, включая добровольные взносы участников, и расходов, необходимых для реализации социальной программы (проекта).</w:t>
      </w:r>
    </w:p>
    <w:p w:rsidR="00AF1098" w:rsidRDefault="00AF1098" w:rsidP="00AF1098">
      <w:pPr>
        <w:pStyle w:val="2"/>
        <w:shd w:val="clear" w:color="auto" w:fill="auto"/>
        <w:spacing w:after="349"/>
        <w:ind w:left="7700" w:right="80"/>
      </w:pPr>
      <w:r>
        <w:lastRenderedPageBreak/>
        <w:t>Приложение 2 к Порядку</w:t>
      </w:r>
    </w:p>
    <w:p w:rsidR="00AF1098" w:rsidRDefault="00AF1098" w:rsidP="00A057CA">
      <w:pPr>
        <w:pStyle w:val="21"/>
        <w:shd w:val="clear" w:color="auto" w:fill="auto"/>
        <w:spacing w:before="0" w:after="257" w:line="260" w:lineRule="exact"/>
        <w:ind w:right="260"/>
      </w:pPr>
      <w:r>
        <w:t>Требования к социальной программе (проекту)</w:t>
      </w:r>
    </w:p>
    <w:p w:rsidR="00AF1098" w:rsidRPr="00AF1098" w:rsidRDefault="00AF1098" w:rsidP="00AF1098">
      <w:pPr>
        <w:pStyle w:val="2"/>
        <w:shd w:val="clear" w:color="auto" w:fill="auto"/>
        <w:spacing w:after="0"/>
        <w:ind w:left="60" w:right="80" w:firstLine="560"/>
        <w:jc w:val="both"/>
        <w:rPr>
          <w:b/>
        </w:rPr>
      </w:pPr>
      <w:r w:rsidRPr="00AF1098">
        <w:rPr>
          <w:b/>
        </w:rPr>
        <w:t xml:space="preserve">Развитие социального партнерства административных </w:t>
      </w:r>
      <w:r>
        <w:rPr>
          <w:b/>
        </w:rPr>
        <w:t xml:space="preserve">и общественных организаций и объединений в осуществлении </w:t>
      </w:r>
      <w:r w:rsidR="00782EC2">
        <w:rPr>
          <w:b/>
        </w:rPr>
        <w:t xml:space="preserve">гражданского и патриотического воспитания, </w:t>
      </w:r>
      <w:proofErr w:type="spellStart"/>
      <w:r>
        <w:rPr>
          <w:b/>
        </w:rPr>
        <w:t>культурно-досуговой</w:t>
      </w:r>
      <w:proofErr w:type="spellEnd"/>
      <w:r>
        <w:rPr>
          <w:b/>
        </w:rPr>
        <w:t>,</w:t>
      </w:r>
      <w:r w:rsidR="00782EC2">
        <w:rPr>
          <w:b/>
        </w:rPr>
        <w:t xml:space="preserve"> образовательной,  </w:t>
      </w:r>
      <w:proofErr w:type="spellStart"/>
      <w:r w:rsidR="00782EC2">
        <w:rPr>
          <w:b/>
        </w:rPr>
        <w:t>ниформационно-коммуникативной</w:t>
      </w:r>
      <w:proofErr w:type="spellEnd"/>
      <w:r w:rsidR="00782EC2">
        <w:rPr>
          <w:b/>
        </w:rPr>
        <w:t>,</w:t>
      </w:r>
      <w:r w:rsidR="00782EC2" w:rsidRPr="00782EC2">
        <w:rPr>
          <w:b/>
        </w:rPr>
        <w:t xml:space="preserve"> </w:t>
      </w:r>
      <w:r w:rsidR="00782EC2">
        <w:rPr>
          <w:b/>
        </w:rPr>
        <w:t>духовно-нравственной, укрепление</w:t>
      </w:r>
      <w:r w:rsidR="00782EC2" w:rsidRPr="00782EC2">
        <w:rPr>
          <w:b/>
        </w:rPr>
        <w:t xml:space="preserve"> </w:t>
      </w:r>
      <w:r w:rsidR="00782EC2">
        <w:rPr>
          <w:b/>
        </w:rPr>
        <w:t>семейных ценностей,  освоение компьютерных технологий,</w:t>
      </w:r>
      <w:r w:rsidR="00782EC2" w:rsidRPr="00782EC2">
        <w:rPr>
          <w:b/>
        </w:rPr>
        <w:t xml:space="preserve"> </w:t>
      </w:r>
      <w:r w:rsidR="00782EC2">
        <w:rPr>
          <w:b/>
        </w:rPr>
        <w:t>физкультурно-оздоровительной</w:t>
      </w:r>
      <w:r w:rsidR="00BD2FD4">
        <w:rPr>
          <w:b/>
        </w:rPr>
        <w:t xml:space="preserve"> и иной деятельности жителей района, в том числе людей среднего и старшего поколения, повышения качества жизни путем вовлечения их в активную общественную жизнь района.</w:t>
      </w:r>
    </w:p>
    <w:p w:rsidR="00AF1098" w:rsidRPr="00BD2FD4" w:rsidRDefault="00BD2FD4" w:rsidP="00BD2FD4">
      <w:pPr>
        <w:pStyle w:val="2"/>
        <w:shd w:val="clear" w:color="auto" w:fill="auto"/>
        <w:spacing w:after="0"/>
        <w:ind w:right="80"/>
        <w:jc w:val="both"/>
        <w:rPr>
          <w:b/>
        </w:rPr>
      </w:pPr>
      <w:r w:rsidRPr="00BD2FD4">
        <w:rPr>
          <w:b/>
        </w:rPr>
        <w:tab/>
        <w:t>Срок действия социальной программы (проекта) – 3 года.</w:t>
      </w:r>
    </w:p>
    <w:p w:rsidR="00BD2FD4" w:rsidRDefault="00BD2FD4" w:rsidP="00BD2FD4">
      <w:pPr>
        <w:pStyle w:val="2"/>
        <w:shd w:val="clear" w:color="auto" w:fill="auto"/>
        <w:spacing w:after="0"/>
        <w:ind w:right="80"/>
        <w:jc w:val="both"/>
      </w:pPr>
    </w:p>
    <w:p w:rsidR="00BD2FD4" w:rsidRDefault="00BD2FD4" w:rsidP="00BD2FD4">
      <w:pPr>
        <w:pStyle w:val="2"/>
        <w:shd w:val="clear" w:color="auto" w:fill="auto"/>
        <w:spacing w:after="0"/>
        <w:ind w:right="80"/>
        <w:jc w:val="both"/>
      </w:pPr>
    </w:p>
    <w:p w:rsidR="00AF1098" w:rsidRDefault="00AF1098" w:rsidP="00AF1098">
      <w:pPr>
        <w:pStyle w:val="21"/>
        <w:shd w:val="clear" w:color="auto" w:fill="auto"/>
        <w:spacing w:before="0" w:after="0" w:line="322" w:lineRule="exact"/>
        <w:ind w:right="260"/>
      </w:pPr>
      <w:r>
        <w:t>1 раздел. Основные положения социальной программы (проекта).</w:t>
      </w:r>
    </w:p>
    <w:p w:rsidR="00AF1098" w:rsidRDefault="00AF1098" w:rsidP="00AF1098">
      <w:pPr>
        <w:pStyle w:val="2"/>
        <w:shd w:val="clear" w:color="auto" w:fill="auto"/>
        <w:spacing w:after="0"/>
        <w:ind w:left="60" w:firstLine="560"/>
        <w:jc w:val="both"/>
      </w:pPr>
      <w:r>
        <w:t>В разделе приводятся:</w:t>
      </w:r>
    </w:p>
    <w:p w:rsidR="00AF1098" w:rsidRDefault="00AF1098" w:rsidP="00AF1098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firstLine="560"/>
        <w:jc w:val="both"/>
      </w:pPr>
      <w:r>
        <w:t>наименование социальной программы (проекта);</w:t>
      </w:r>
    </w:p>
    <w:p w:rsidR="00AF1098" w:rsidRDefault="00AF1098" w:rsidP="00AF1098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right="80" w:firstLine="560"/>
        <w:jc w:val="both"/>
      </w:pPr>
      <w:r>
        <w:t xml:space="preserve">анализ потребностей развития </w:t>
      </w:r>
      <w:proofErr w:type="spellStart"/>
      <w:r>
        <w:t>досуговой</w:t>
      </w:r>
      <w:proofErr w:type="spellEnd"/>
      <w:r>
        <w:t>, социально-воспитательной, физкультурно-оздоровительной, спортивной и иной социально</w:t>
      </w:r>
      <w:r>
        <w:softHyphen/>
      </w:r>
      <w:r w:rsidR="00BD2FD4">
        <w:t>-</w:t>
      </w:r>
      <w:r>
        <w:t>ориентированной работы с населением по месту жительства (далее - Работа) в районе Богородское города Москвы;</w:t>
      </w:r>
    </w:p>
    <w:p w:rsidR="00AF1098" w:rsidRDefault="00AF1098" w:rsidP="00AF1098">
      <w:pPr>
        <w:pStyle w:val="2"/>
        <w:numPr>
          <w:ilvl w:val="0"/>
          <w:numId w:val="1"/>
        </w:numPr>
        <w:shd w:val="clear" w:color="auto" w:fill="auto"/>
        <w:tabs>
          <w:tab w:val="left" w:pos="1039"/>
        </w:tabs>
        <w:spacing w:after="0"/>
        <w:ind w:left="60" w:right="80" w:firstLine="560"/>
        <w:jc w:val="both"/>
      </w:pPr>
      <w:r>
        <w:t>направления Работы, которые будут реализовываться в рамках социальной программы (проекта), основные и дополнительные формы Работы;</w:t>
      </w:r>
    </w:p>
    <w:p w:rsidR="00AF1098" w:rsidRDefault="00AF1098" w:rsidP="00AF1098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right="80" w:firstLine="560"/>
        <w:jc w:val="both"/>
      </w:pPr>
      <w:r>
        <w:t>категории населения, организация Работы для которых является целью социальной программы (проекта);</w:t>
      </w:r>
    </w:p>
    <w:p w:rsidR="00AF1098" w:rsidRDefault="00AF1098" w:rsidP="00AF1098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firstLine="560"/>
        <w:jc w:val="both"/>
      </w:pPr>
      <w:r>
        <w:t>общий перечень мероприятий социальной программы (проекта);</w:t>
      </w:r>
    </w:p>
    <w:p w:rsidR="00AF1098" w:rsidRDefault="00AF1098" w:rsidP="00AF1098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firstLine="560"/>
        <w:jc w:val="both"/>
      </w:pPr>
      <w:r>
        <w:t>основные показатели социальной программы (проекта).</w:t>
      </w:r>
    </w:p>
    <w:p w:rsidR="00AF1098" w:rsidRDefault="00AF1098" w:rsidP="00AF1098">
      <w:pPr>
        <w:pStyle w:val="2"/>
        <w:shd w:val="clear" w:color="auto" w:fill="auto"/>
        <w:spacing w:after="0"/>
        <w:ind w:left="60" w:firstLine="560"/>
        <w:jc w:val="both"/>
      </w:pPr>
      <w:r>
        <w:t>Основные показатели социальной программы проекта включают:</w:t>
      </w:r>
    </w:p>
    <w:p w:rsidR="00AF1098" w:rsidRDefault="00AF1098" w:rsidP="00AF1098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right="80" w:firstLine="560"/>
        <w:jc w:val="both"/>
      </w:pPr>
      <w:r>
        <w:t>общее число жителей района, привлекаемых к участию в основных формах Работы в расчете на месяц и на год (единицей считается единичное участие одного жителя района в отдельном мероприятии), а также число жителей района, привлекаемых к участию в основных формах Работы на платной основе;</w:t>
      </w:r>
    </w:p>
    <w:p w:rsidR="00AF1098" w:rsidRDefault="00AF1098" w:rsidP="00AF1098">
      <w:pPr>
        <w:pStyle w:val="2"/>
        <w:numPr>
          <w:ilvl w:val="0"/>
          <w:numId w:val="1"/>
        </w:numPr>
        <w:shd w:val="clear" w:color="auto" w:fill="auto"/>
        <w:tabs>
          <w:tab w:val="left" w:pos="1039"/>
        </w:tabs>
        <w:spacing w:after="0"/>
        <w:ind w:left="60" w:right="80" w:firstLine="560"/>
        <w:jc w:val="both"/>
      </w:pPr>
      <w:r>
        <w:t>общее число жителей района, привлекаемых к участию в дополнительных формах Работы в расчете на год (единицей считается единичное участие одного жителя района в отдельном мероприятии);</w:t>
      </w:r>
    </w:p>
    <w:p w:rsidR="00AF1098" w:rsidRDefault="00AF1098" w:rsidP="00AF1098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right="80" w:firstLine="560"/>
        <w:jc w:val="both"/>
      </w:pPr>
      <w:r>
        <w:t>число мероприятий основных форм Работы (единицей считается отдельное мероприятие);</w:t>
      </w:r>
    </w:p>
    <w:p w:rsidR="00AF1098" w:rsidRDefault="00AF1098" w:rsidP="00AF1098">
      <w:pPr>
        <w:pStyle w:val="2"/>
        <w:numPr>
          <w:ilvl w:val="0"/>
          <w:numId w:val="1"/>
        </w:numPr>
        <w:shd w:val="clear" w:color="auto" w:fill="auto"/>
        <w:tabs>
          <w:tab w:val="left" w:pos="840"/>
        </w:tabs>
        <w:spacing w:after="0"/>
        <w:ind w:left="60" w:right="80" w:firstLine="560"/>
        <w:jc w:val="both"/>
      </w:pPr>
      <w:r>
        <w:t>число мероприятий дополнительных форм Работы (единицей считается отдельное мероприятие).</w:t>
      </w:r>
    </w:p>
    <w:p w:rsidR="00AF1098" w:rsidRDefault="00AF1098" w:rsidP="00AF1098">
      <w:pPr>
        <w:pStyle w:val="2"/>
        <w:shd w:val="clear" w:color="auto" w:fill="auto"/>
        <w:spacing w:after="0"/>
        <w:ind w:left="60" w:right="80" w:firstLine="560"/>
        <w:jc w:val="both"/>
      </w:pPr>
      <w:r>
        <w:t xml:space="preserve">В социальной программе (проекте) может быть указано одно или несколько направлений Работы, а также одна или несколько основных, а также вспомогательных форм работы. Направления Работы, основные и вспомогательные формы Работы должны соответствовать уставу </w:t>
      </w:r>
      <w:proofErr w:type="spellStart"/>
      <w:r>
        <w:t>социально</w:t>
      </w:r>
      <w:r>
        <w:softHyphen/>
        <w:t>ориентированной</w:t>
      </w:r>
      <w:proofErr w:type="spellEnd"/>
      <w:r>
        <w:t xml:space="preserve"> некоммерческой организации.</w:t>
      </w:r>
    </w:p>
    <w:p w:rsidR="00AF1098" w:rsidRDefault="00AF1098" w:rsidP="00AF1098">
      <w:pPr>
        <w:pStyle w:val="2"/>
        <w:shd w:val="clear" w:color="auto" w:fill="auto"/>
        <w:spacing w:after="0"/>
        <w:ind w:left="60" w:right="80" w:firstLine="560"/>
        <w:jc w:val="both"/>
      </w:pPr>
      <w:r>
        <w:lastRenderedPageBreak/>
        <w:t>Число жителей района, привлекаемых к участию в основных формах Работы на платной основе, не должно превышать 70% от общего числа жителей, привлекаемых к участию в основных формах Работы.</w:t>
      </w:r>
    </w:p>
    <w:p w:rsidR="00AF1098" w:rsidRDefault="00AF1098" w:rsidP="00843C6B">
      <w:pPr>
        <w:pStyle w:val="21"/>
        <w:numPr>
          <w:ilvl w:val="0"/>
          <w:numId w:val="3"/>
        </w:numPr>
        <w:shd w:val="clear" w:color="auto" w:fill="auto"/>
        <w:tabs>
          <w:tab w:val="left" w:pos="840"/>
        </w:tabs>
        <w:spacing w:before="0" w:after="0" w:line="322" w:lineRule="exact"/>
        <w:jc w:val="both"/>
      </w:pPr>
      <w:r>
        <w:t>раздел. Мероприятия социальной программы (проекта).</w:t>
      </w:r>
    </w:p>
    <w:p w:rsidR="00AF1098" w:rsidRDefault="00AF1098" w:rsidP="00AF1098">
      <w:pPr>
        <w:pStyle w:val="2"/>
        <w:shd w:val="clear" w:color="auto" w:fill="auto"/>
        <w:spacing w:after="0"/>
        <w:ind w:left="40" w:right="60" w:firstLine="560"/>
        <w:jc w:val="both"/>
      </w:pPr>
      <w:r>
        <w:t>В разделе приводится характеристика всех запланированных мероприятий социальной программы (проекта) в рамках основных и вспомогательных форм осуществления Работы.</w:t>
      </w:r>
    </w:p>
    <w:p w:rsidR="00AF1098" w:rsidRDefault="00AF1098" w:rsidP="00AF1098">
      <w:pPr>
        <w:pStyle w:val="2"/>
        <w:shd w:val="clear" w:color="auto" w:fill="auto"/>
        <w:spacing w:after="0"/>
        <w:ind w:left="40" w:right="60" w:firstLine="560"/>
        <w:jc w:val="both"/>
      </w:pPr>
      <w:proofErr w:type="gramStart"/>
      <w:r>
        <w:t>Для клубных формирований, общественных самодеятельных и любительских объединений граждан приводится краткая аннотация их деятельности, принципы и опыт осуществления деятельности, число активных и привлекаемых участников,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и количество мероприятий в год, ожидаемые результаты работы.</w:t>
      </w:r>
      <w:proofErr w:type="gramEnd"/>
    </w:p>
    <w:p w:rsidR="00AF1098" w:rsidRDefault="00AF1098" w:rsidP="00AF1098">
      <w:pPr>
        <w:pStyle w:val="2"/>
        <w:shd w:val="clear" w:color="auto" w:fill="auto"/>
        <w:spacing w:after="0"/>
        <w:ind w:left="40" w:right="60" w:firstLine="560"/>
        <w:jc w:val="both"/>
      </w:pPr>
      <w:proofErr w:type="gramStart"/>
      <w:r>
        <w:t>Для центров досуга, студий, кружков, а также центров физической культуры, секций по общефизической подготовке и видам спорта приводится краткая аннотация работы, кадровые ресурсы (педагоги, тренеры) с указанием опыта работы,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занятий и количество мероприятий в год, ожидаемые результаты.</w:t>
      </w:r>
      <w:proofErr w:type="gramEnd"/>
    </w:p>
    <w:p w:rsidR="00AF1098" w:rsidRDefault="00AF1098" w:rsidP="00AF1098">
      <w:pPr>
        <w:pStyle w:val="2"/>
        <w:shd w:val="clear" w:color="auto" w:fill="auto"/>
        <w:spacing w:after="0"/>
        <w:ind w:left="40" w:right="60" w:firstLine="560"/>
        <w:jc w:val="both"/>
      </w:pPr>
      <w:r>
        <w:t>Для служб и кабинетов консультирования граждан указывается краткая аннотация работы, кадровые ресурсы (специалисты) с указанием опыта работы,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работы, ожидаемые результаты.</w:t>
      </w:r>
    </w:p>
    <w:p w:rsidR="00AF1098" w:rsidRDefault="00AF1098" w:rsidP="00AF1098">
      <w:pPr>
        <w:pStyle w:val="2"/>
        <w:shd w:val="clear" w:color="auto" w:fill="auto"/>
        <w:spacing w:after="0"/>
        <w:ind w:left="40" w:right="60" w:firstLine="560"/>
        <w:jc w:val="both"/>
      </w:pPr>
      <w:r>
        <w:t>Для дополнительных мероприятий приводится их календарный план на год с указанием примерного количества участников.</w:t>
      </w:r>
    </w:p>
    <w:p w:rsidR="00AF1098" w:rsidRDefault="00AF1098" w:rsidP="00843C6B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16"/>
        </w:tabs>
      </w:pPr>
      <w:r>
        <w:t>раздел. Информирование, расписание мероприятий и отчетность.</w:t>
      </w:r>
    </w:p>
    <w:p w:rsidR="00AF1098" w:rsidRDefault="00AF1098" w:rsidP="00AF1098">
      <w:pPr>
        <w:pStyle w:val="2"/>
        <w:shd w:val="clear" w:color="auto" w:fill="auto"/>
        <w:spacing w:after="0"/>
        <w:ind w:left="40" w:right="60" w:firstLine="560"/>
        <w:jc w:val="both"/>
      </w:pPr>
      <w:r>
        <w:t xml:space="preserve">В разделе указываются формы и периодичность информации, предоставляемой для размещения на информационных стендах района </w:t>
      </w:r>
      <w:r>
        <w:rPr>
          <w:rStyle w:val="11"/>
        </w:rPr>
        <w:t xml:space="preserve">Богородское </w:t>
      </w:r>
      <w:r>
        <w:t>и официальных сайтах, а также доводимой социально ориентированной некоммерческой организацией до жителей района иными способами.</w:t>
      </w:r>
    </w:p>
    <w:p w:rsidR="00AF1098" w:rsidRDefault="00AF1098" w:rsidP="00AF1098">
      <w:pPr>
        <w:pStyle w:val="2"/>
        <w:shd w:val="clear" w:color="auto" w:fill="auto"/>
        <w:spacing w:after="0"/>
        <w:ind w:left="40" w:right="60" w:firstLine="560"/>
        <w:jc w:val="both"/>
      </w:pPr>
      <w:r>
        <w:t>Указанная информация должна содержать сведения обо всех мероприятиях социальной программы (проекта) к участию в которых приглашаются заинтересованные жители района, а также условия и стоимость участия.</w:t>
      </w:r>
    </w:p>
    <w:p w:rsidR="00AF1098" w:rsidRDefault="00AF1098" w:rsidP="00AF1098">
      <w:pPr>
        <w:pStyle w:val="2"/>
        <w:shd w:val="clear" w:color="auto" w:fill="auto"/>
        <w:spacing w:after="0"/>
        <w:ind w:left="40" w:right="60" w:firstLine="560"/>
        <w:jc w:val="both"/>
      </w:pPr>
      <w:r>
        <w:t>В разделе указываются порядок формирования и изменения расписания мероприятий социальной программы (проекта) по всем направлениям и формам Работы, а также порядок и периодичность представления расписания Заказчику.</w:t>
      </w:r>
    </w:p>
    <w:p w:rsidR="00AF1098" w:rsidRDefault="00AF1098" w:rsidP="00AF1098">
      <w:pPr>
        <w:pStyle w:val="2"/>
        <w:shd w:val="clear" w:color="auto" w:fill="auto"/>
        <w:spacing w:after="0"/>
        <w:ind w:left="40" w:right="60" w:firstLine="560"/>
        <w:jc w:val="both"/>
      </w:pPr>
      <w:r>
        <w:t>В разделе указываются формы и периодичность отчетности, представляемой социально ориентированной некоммерческой организацией Заказчику для контроля хода реализации социальной программы (проекта).</w:t>
      </w:r>
    </w:p>
    <w:p w:rsidR="00AF1098" w:rsidRDefault="00AF1098" w:rsidP="00AF1098">
      <w:pPr>
        <w:pStyle w:val="2"/>
        <w:shd w:val="clear" w:color="auto" w:fill="auto"/>
        <w:spacing w:after="0"/>
        <w:ind w:left="40" w:right="60" w:firstLine="560"/>
        <w:jc w:val="both"/>
      </w:pPr>
      <w:r>
        <w:t xml:space="preserve">Периодичность предоставления отчетности не может быть установлена реже, чем один раз в месяц, формы отчетности должны содержать сведения обо всех проведенных мероприятиях, числе участвовавших в них жителей и также </w:t>
      </w:r>
      <w:r>
        <w:lastRenderedPageBreak/>
        <w:t>достигнутых результатах.</w:t>
      </w:r>
    </w:p>
    <w:p w:rsidR="00AF1098" w:rsidRDefault="00AF1098" w:rsidP="00843C6B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16"/>
        </w:tabs>
      </w:pPr>
      <w:r>
        <w:t>раздел. Финансово-экономическое обоснование.</w:t>
      </w:r>
    </w:p>
    <w:p w:rsidR="00AF1098" w:rsidRDefault="00AF1098" w:rsidP="00AF1098">
      <w:pPr>
        <w:pStyle w:val="2"/>
        <w:shd w:val="clear" w:color="auto" w:fill="auto"/>
        <w:spacing w:after="0" w:line="317" w:lineRule="exact"/>
        <w:ind w:firstLine="560"/>
        <w:jc w:val="both"/>
      </w:pPr>
      <w:r>
        <w:t>В разделе приводится финансово-экономическое обоснование социального проекта (программы) с указанием получаемых доходов, включая добровольные взносы участников, и расходов, необходимых для реализации социальной программы (проекта).</w:t>
      </w:r>
    </w:p>
    <w:p w:rsidR="00AF1098" w:rsidRDefault="00AF1098">
      <w:pPr>
        <w:pStyle w:val="2"/>
        <w:shd w:val="clear" w:color="auto" w:fill="auto"/>
        <w:spacing w:after="0" w:line="317" w:lineRule="exact"/>
        <w:ind w:firstLine="560"/>
        <w:jc w:val="both"/>
      </w:pPr>
    </w:p>
    <w:p w:rsidR="00AF1098" w:rsidRDefault="00AF1098">
      <w:pPr>
        <w:pStyle w:val="2"/>
        <w:shd w:val="clear" w:color="auto" w:fill="auto"/>
        <w:spacing w:after="0" w:line="317" w:lineRule="exact"/>
        <w:ind w:firstLine="560"/>
        <w:jc w:val="both"/>
      </w:pPr>
    </w:p>
    <w:sectPr w:rsidR="00AF1098" w:rsidSect="00E311A0">
      <w:type w:val="continuous"/>
      <w:pgSz w:w="11909" w:h="16838"/>
      <w:pgMar w:top="880" w:right="1161" w:bottom="880" w:left="11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B08" w:rsidRPr="0079630F" w:rsidRDefault="007B2B08" w:rsidP="00E311A0">
      <w:r>
        <w:separator/>
      </w:r>
    </w:p>
  </w:endnote>
  <w:endnote w:type="continuationSeparator" w:id="0">
    <w:p w:rsidR="007B2B08" w:rsidRPr="0079630F" w:rsidRDefault="007B2B08" w:rsidP="00E31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B08" w:rsidRDefault="007B2B08"/>
  </w:footnote>
  <w:footnote w:type="continuationSeparator" w:id="0">
    <w:p w:rsidR="007B2B08" w:rsidRDefault="007B2B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5426A"/>
    <w:multiLevelType w:val="hybridMultilevel"/>
    <w:tmpl w:val="1A769DF4"/>
    <w:lvl w:ilvl="0" w:tplc="DFD0ECB2">
      <w:start w:val="2"/>
      <w:numFmt w:val="decimal"/>
      <w:lvlText w:val="%1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">
    <w:nsid w:val="52C641DA"/>
    <w:multiLevelType w:val="multilevel"/>
    <w:tmpl w:val="12909F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2C70D9"/>
    <w:multiLevelType w:val="multilevel"/>
    <w:tmpl w:val="1BDC409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311A0"/>
    <w:rsid w:val="00442364"/>
    <w:rsid w:val="00527583"/>
    <w:rsid w:val="00782EC2"/>
    <w:rsid w:val="007B2B08"/>
    <w:rsid w:val="007F5B25"/>
    <w:rsid w:val="00843C6B"/>
    <w:rsid w:val="00943453"/>
    <w:rsid w:val="00A02B8B"/>
    <w:rsid w:val="00A057CA"/>
    <w:rsid w:val="00A873AF"/>
    <w:rsid w:val="00AF1098"/>
    <w:rsid w:val="00BD2FD4"/>
    <w:rsid w:val="00C707E3"/>
    <w:rsid w:val="00C904BD"/>
    <w:rsid w:val="00DC11F2"/>
    <w:rsid w:val="00E3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11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11A0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E31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_"/>
    <w:basedOn w:val="a0"/>
    <w:link w:val="21"/>
    <w:rsid w:val="00E311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E311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sid w:val="00E311A0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4"/>
    <w:rsid w:val="00E311A0"/>
    <w:pPr>
      <w:shd w:val="clear" w:color="auto" w:fill="FFFFFF"/>
      <w:spacing w:after="300" w:line="322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E311A0"/>
    <w:pPr>
      <w:shd w:val="clear" w:color="auto" w:fill="FFFFFF"/>
      <w:spacing w:before="30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E311A0"/>
    <w:pPr>
      <w:shd w:val="clear" w:color="auto" w:fill="FFFFFF"/>
      <w:spacing w:line="322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GEG</cp:lastModifiedBy>
  <cp:revision>7</cp:revision>
  <cp:lastPrinted>2015-05-20T07:02:00Z</cp:lastPrinted>
  <dcterms:created xsi:type="dcterms:W3CDTF">2015-04-07T10:00:00Z</dcterms:created>
  <dcterms:modified xsi:type="dcterms:W3CDTF">2015-05-20T07:03:00Z</dcterms:modified>
</cp:coreProperties>
</file>